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E9" w:rsidRPr="001B75E9" w:rsidRDefault="001B75E9" w:rsidP="001B75E9">
      <w:pPr>
        <w:pStyle w:val="Sinespaciado"/>
        <w:rPr>
          <w:b/>
          <w:sz w:val="36"/>
          <w:szCs w:val="36"/>
        </w:rPr>
      </w:pPr>
      <w:r w:rsidRPr="001B75E9">
        <w:rPr>
          <w:b/>
          <w:sz w:val="36"/>
          <w:szCs w:val="36"/>
        </w:rPr>
        <w:t>Equipo completo “Drones para incendios”</w:t>
      </w:r>
    </w:p>
    <w:p w:rsidR="001B75E9" w:rsidRDefault="001B75E9" w:rsidP="001B75E9">
      <w:pPr>
        <w:pStyle w:val="Sinespaciado"/>
      </w:pPr>
    </w:p>
    <w:p w:rsidR="001B75E9" w:rsidRPr="001B75E9" w:rsidRDefault="001B75E9" w:rsidP="001B75E9">
      <w:pPr>
        <w:pStyle w:val="Sinespaciado"/>
        <w:rPr>
          <w:b/>
        </w:rPr>
      </w:pPr>
      <w:r w:rsidRPr="001B75E9">
        <w:rPr>
          <w:b/>
        </w:rPr>
        <w:t>1.- Investigación y Desarrollo</w:t>
      </w:r>
    </w:p>
    <w:p w:rsidR="001B75E9" w:rsidRDefault="001B75E9" w:rsidP="001B75E9">
      <w:pPr>
        <w:pStyle w:val="Sinespaciado"/>
      </w:pPr>
      <w:r>
        <w:t>Gerardo Cano (IMA)</w:t>
      </w:r>
    </w:p>
    <w:p w:rsidR="001B75E9" w:rsidRDefault="001B75E9" w:rsidP="001B75E9">
      <w:pPr>
        <w:pStyle w:val="Sinespaciado"/>
      </w:pPr>
      <w:proofErr w:type="spellStart"/>
      <w:r>
        <w:t>Elno</w:t>
      </w:r>
      <w:proofErr w:type="spellEnd"/>
      <w:r>
        <w:t xml:space="preserve"> Guerrero (IMA)</w:t>
      </w:r>
    </w:p>
    <w:p w:rsidR="001B75E9" w:rsidRDefault="001B75E9" w:rsidP="001B75E9">
      <w:pPr>
        <w:pStyle w:val="Sinespaciado"/>
      </w:pPr>
      <w:r>
        <w:t>Santiago Ochoa (IBT)</w:t>
      </w:r>
    </w:p>
    <w:p w:rsidR="001B75E9" w:rsidRDefault="001B75E9" w:rsidP="001B75E9">
      <w:pPr>
        <w:pStyle w:val="Sinespaciado"/>
      </w:pPr>
    </w:p>
    <w:p w:rsidR="001B75E9" w:rsidRPr="001B75E9" w:rsidRDefault="001B75E9" w:rsidP="001B75E9">
      <w:pPr>
        <w:pStyle w:val="Sinespaciado"/>
        <w:rPr>
          <w:b/>
        </w:rPr>
      </w:pPr>
      <w:r w:rsidRPr="001B75E9">
        <w:rPr>
          <w:b/>
        </w:rPr>
        <w:t>2.- Investigación de Campo y Modelo de Negocios</w:t>
      </w:r>
    </w:p>
    <w:p w:rsidR="001B75E9" w:rsidRDefault="001B75E9" w:rsidP="001B75E9">
      <w:pPr>
        <w:pStyle w:val="Sinespaciado"/>
      </w:pPr>
      <w:proofErr w:type="spellStart"/>
      <w:r>
        <w:t>Cassandra</w:t>
      </w:r>
      <w:proofErr w:type="spellEnd"/>
      <w:r>
        <w:t xml:space="preserve"> Murillo (LRI)</w:t>
      </w:r>
    </w:p>
    <w:p w:rsidR="001B75E9" w:rsidRDefault="001B75E9" w:rsidP="001B75E9">
      <w:pPr>
        <w:pStyle w:val="Sinespaciado"/>
      </w:pPr>
      <w:r>
        <w:t>Víctor González (IMA)</w:t>
      </w:r>
    </w:p>
    <w:p w:rsidR="001B75E9" w:rsidRDefault="001B75E9" w:rsidP="001B75E9">
      <w:pPr>
        <w:pStyle w:val="Sinespaciado"/>
      </w:pPr>
      <w:r>
        <w:t>Teresa Lomelí (LIN)</w:t>
      </w:r>
    </w:p>
    <w:p w:rsidR="001B75E9" w:rsidRDefault="001B75E9" w:rsidP="001B75E9">
      <w:pPr>
        <w:pStyle w:val="Sinespaciado"/>
      </w:pPr>
    </w:p>
    <w:p w:rsidR="001B75E9" w:rsidRPr="001B75E9" w:rsidRDefault="001B75E9" w:rsidP="001B75E9">
      <w:pPr>
        <w:pStyle w:val="Sinespaciado"/>
        <w:rPr>
          <w:b/>
        </w:rPr>
      </w:pPr>
      <w:r w:rsidRPr="001B75E9">
        <w:rPr>
          <w:b/>
        </w:rPr>
        <w:t>3.- Desarrollo de interfaz de usuario</w:t>
      </w:r>
    </w:p>
    <w:p w:rsidR="001B75E9" w:rsidRDefault="001B75E9" w:rsidP="001B75E9">
      <w:pPr>
        <w:pStyle w:val="Sinespaciado"/>
      </w:pPr>
      <w:r>
        <w:t>Miguel Montoya (ISC)</w:t>
      </w:r>
    </w:p>
    <w:p w:rsidR="001B75E9" w:rsidRDefault="001B75E9" w:rsidP="001B75E9">
      <w:pPr>
        <w:pStyle w:val="Sinespaciado"/>
      </w:pPr>
      <w:r>
        <w:t xml:space="preserve">Arturo </w:t>
      </w:r>
      <w:proofErr w:type="spellStart"/>
      <w:r>
        <w:t>Fornés</w:t>
      </w:r>
      <w:proofErr w:type="spellEnd"/>
      <w:r>
        <w:t xml:space="preserve"> (ISC)</w:t>
      </w:r>
    </w:p>
    <w:p w:rsidR="001B75E9" w:rsidRDefault="001B75E9" w:rsidP="001B75E9">
      <w:pPr>
        <w:pStyle w:val="Sinespaciado"/>
      </w:pPr>
    </w:p>
    <w:p w:rsidR="001B75E9" w:rsidRPr="001B75E9" w:rsidRDefault="001B75E9" w:rsidP="001B75E9">
      <w:pPr>
        <w:pStyle w:val="Sinespaciado"/>
        <w:rPr>
          <w:b/>
        </w:rPr>
      </w:pPr>
      <w:r w:rsidRPr="001B75E9">
        <w:rPr>
          <w:b/>
        </w:rPr>
        <w:t>4.- Diseño y Manufactura</w:t>
      </w:r>
    </w:p>
    <w:p w:rsidR="001B75E9" w:rsidRDefault="001B75E9" w:rsidP="001B75E9">
      <w:pPr>
        <w:pStyle w:val="Sinespaciado"/>
      </w:pPr>
      <w:r>
        <w:t>Alfonso Carrillo (IMA)</w:t>
      </w:r>
    </w:p>
    <w:p w:rsidR="001B75E9" w:rsidRDefault="001B75E9" w:rsidP="001B75E9">
      <w:pPr>
        <w:pStyle w:val="Sinespaciado"/>
      </w:pPr>
      <w:r>
        <w:t>Ivana Bernal (LDI)</w:t>
      </w:r>
    </w:p>
    <w:p w:rsidR="001B75E9" w:rsidRDefault="001B75E9" w:rsidP="001B75E9">
      <w:pPr>
        <w:pStyle w:val="Sinespaciado"/>
      </w:pPr>
      <w:proofErr w:type="spellStart"/>
      <w:r>
        <w:t>Moises</w:t>
      </w:r>
      <w:proofErr w:type="spellEnd"/>
      <w:r>
        <w:t xml:space="preserve"> García (IMT)</w:t>
      </w:r>
    </w:p>
    <w:p w:rsidR="001B75E9" w:rsidRDefault="001B75E9" w:rsidP="001B75E9">
      <w:pPr>
        <w:pStyle w:val="Sinespaciado"/>
      </w:pPr>
      <w:r>
        <w:t>Victoria Uribe (LDI)</w:t>
      </w:r>
    </w:p>
    <w:p w:rsidR="001B75E9" w:rsidRDefault="001B75E9" w:rsidP="001B75E9">
      <w:pPr>
        <w:pStyle w:val="Sinespaciado"/>
      </w:pPr>
      <w:r>
        <w:t>Roberto Ortega (IMA)</w:t>
      </w:r>
    </w:p>
    <w:p w:rsidR="001B75E9" w:rsidRDefault="001B75E9" w:rsidP="001B75E9">
      <w:pPr>
        <w:pStyle w:val="Sinespaciado"/>
      </w:pPr>
    </w:p>
    <w:p w:rsidR="001B75E9" w:rsidRPr="001B75E9" w:rsidRDefault="001B75E9" w:rsidP="001B75E9">
      <w:pPr>
        <w:pStyle w:val="Sinespaciado"/>
        <w:rPr>
          <w:b/>
        </w:rPr>
      </w:pPr>
      <w:r w:rsidRPr="001B75E9">
        <w:rPr>
          <w:b/>
        </w:rPr>
        <w:t>5.- Medios visuales y fotografía</w:t>
      </w:r>
    </w:p>
    <w:p w:rsidR="0064010A" w:rsidRDefault="001B75E9" w:rsidP="001B75E9">
      <w:pPr>
        <w:pStyle w:val="Sinespaciado"/>
      </w:pPr>
      <w:r>
        <w:t>Fernanda Valle (LCMD)</w:t>
      </w:r>
      <w:bookmarkStart w:id="0" w:name="_GoBack"/>
      <w:bookmarkEnd w:id="0"/>
    </w:p>
    <w:sectPr w:rsidR="00640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E9"/>
    <w:rsid w:val="001B75E9"/>
    <w:rsid w:val="0064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75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7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</dc:creator>
  <cp:keywords/>
  <dc:description/>
  <cp:lastModifiedBy>Karla P</cp:lastModifiedBy>
  <cp:revision>1</cp:revision>
  <dcterms:created xsi:type="dcterms:W3CDTF">2018-08-28T17:00:00Z</dcterms:created>
  <dcterms:modified xsi:type="dcterms:W3CDTF">2018-08-28T17:03:00Z</dcterms:modified>
</cp:coreProperties>
</file>